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AB4" w14:textId="77777777" w:rsidR="004C1B6E" w:rsidRPr="004C1B6E" w:rsidRDefault="004C1B6E" w:rsidP="004C1B6E">
      <w:pPr>
        <w:spacing w:line="0" w:lineRule="atLeast"/>
        <w:jc w:val="center"/>
        <w:rPr>
          <w:rFonts w:ascii="Garamond" w:eastAsia="Garamond" w:hAnsi="Garamond" w:cs="Arial"/>
          <w:b/>
          <w:i/>
          <w:color w:val="2E74B5"/>
          <w:sz w:val="60"/>
          <w:szCs w:val="20"/>
          <w:lang w:val="en-GB" w:eastAsia="en-GB"/>
        </w:rPr>
      </w:pPr>
      <w:r w:rsidRPr="004C1B6E">
        <w:rPr>
          <w:rFonts w:ascii="Garamond" w:eastAsia="Garamond" w:hAnsi="Garamond" w:cs="Arial"/>
          <w:b/>
          <w:i/>
          <w:color w:val="2E74B5"/>
          <w:sz w:val="60"/>
          <w:szCs w:val="20"/>
          <w:lang w:val="en-GB" w:eastAsia="en-GB"/>
        </w:rPr>
        <w:t>Northcote Primary School</w:t>
      </w:r>
    </w:p>
    <w:p w14:paraId="79354288" w14:textId="77777777" w:rsidR="004C1B6E" w:rsidRPr="004C1B6E" w:rsidRDefault="009906EA" w:rsidP="004C1B6E">
      <w:pPr>
        <w:jc w:val="center"/>
        <w:rPr>
          <w:rFonts w:ascii="Arial" w:hAnsi="Arial" w:cs="Arial"/>
        </w:rPr>
      </w:pPr>
      <w:hyperlink r:id="rId5" w:history="1">
        <w:r w:rsidR="004C1B6E" w:rsidRPr="004C1B6E">
          <w:rPr>
            <w:rFonts w:ascii="Arial" w:hAnsi="Arial" w:cs="Arial"/>
            <w:color w:val="0000FF"/>
            <w:u w:val="single"/>
          </w:rPr>
          <w:t>www.northcoteschool.com</w:t>
        </w:r>
      </w:hyperlink>
    </w:p>
    <w:p w14:paraId="53184A3E" w14:textId="77777777" w:rsidR="004C1B6E" w:rsidRPr="004C1B6E" w:rsidRDefault="004C1B6E" w:rsidP="004C1B6E">
      <w:pPr>
        <w:numPr>
          <w:ilvl w:val="0"/>
          <w:numId w:val="1"/>
        </w:numPr>
        <w:jc w:val="center"/>
        <w:rPr>
          <w:rFonts w:ascii="Arial" w:hAnsi="Arial" w:cs="Arial"/>
          <w:noProof/>
          <w:sz w:val="20"/>
          <w:szCs w:val="20"/>
          <w:lang w:val="en-GB" w:eastAsia="en-GB"/>
        </w:rPr>
      </w:pPr>
      <w:r w:rsidRPr="004C1B6E">
        <w:rPr>
          <w:rFonts w:ascii="Arial" w:hAnsi="Arial" w:cs="Arial"/>
          <w:noProof/>
          <w:sz w:val="20"/>
          <w:szCs w:val="20"/>
          <w:lang w:val="en-GB" w:eastAsia="en-GB"/>
        </w:rPr>
        <w:t>@NorthcoteSch</w:t>
      </w:r>
    </w:p>
    <w:p w14:paraId="4951EB86" w14:textId="77777777" w:rsidR="004C1B6E" w:rsidRDefault="004C1B6E" w:rsidP="004C1B6E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4C1B6E">
        <w:rPr>
          <w:rFonts w:ascii="Arial" w:hAnsi="Arial" w:cs="Arial"/>
          <w:b/>
          <w:i/>
          <w:sz w:val="28"/>
          <w:szCs w:val="28"/>
        </w:rPr>
        <w:t>Caring, Learning, Growing</w:t>
      </w:r>
    </w:p>
    <w:p w14:paraId="4B18F7D6" w14:textId="3C1559F8" w:rsidR="00B3074B" w:rsidRPr="00B3074B" w:rsidRDefault="00E45261" w:rsidP="35D762C8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9906EA">
        <w:rPr>
          <w:rFonts w:ascii="Arial" w:hAnsi="Arial" w:cs="Arial"/>
          <w:b/>
          <w:bCs/>
          <w:sz w:val="22"/>
          <w:szCs w:val="22"/>
        </w:rPr>
        <w:t>4</w:t>
      </w:r>
      <w:r w:rsidRPr="00E4526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35D762C8" w:rsidRPr="35D762C8">
        <w:rPr>
          <w:rFonts w:ascii="Arial" w:hAnsi="Arial" w:cs="Arial"/>
          <w:b/>
          <w:bCs/>
          <w:sz w:val="22"/>
          <w:szCs w:val="22"/>
        </w:rPr>
        <w:t xml:space="preserve"> September 20</w:t>
      </w:r>
      <w:r w:rsidR="009E69E2">
        <w:rPr>
          <w:rFonts w:ascii="Arial" w:hAnsi="Arial" w:cs="Arial"/>
          <w:b/>
          <w:bCs/>
          <w:sz w:val="22"/>
          <w:szCs w:val="22"/>
        </w:rPr>
        <w:t>23</w:t>
      </w:r>
    </w:p>
    <w:p w14:paraId="05E135F7" w14:textId="77777777" w:rsidR="00E654C0" w:rsidRDefault="00E654C0" w:rsidP="00947481">
      <w:pPr>
        <w:shd w:val="clear" w:color="auto" w:fill="FFFFFF"/>
        <w:textAlignment w:val="baseline"/>
        <w:rPr>
          <w:rFonts w:ascii="Tahoma" w:hAnsi="Tahoma" w:cs="Tahoma"/>
          <w:b/>
          <w:sz w:val="22"/>
          <w:szCs w:val="22"/>
        </w:rPr>
      </w:pPr>
    </w:p>
    <w:p w14:paraId="172B73DB" w14:textId="75F0F76F" w:rsidR="00AB0E21" w:rsidRPr="001B5F87" w:rsidRDefault="00AB0E21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b/>
          <w:sz w:val="20"/>
          <w:szCs w:val="20"/>
        </w:rPr>
        <w:t>Welcome Back!</w:t>
      </w:r>
      <w:r w:rsidRPr="001B5F87">
        <w:rPr>
          <w:rFonts w:ascii="Tahoma" w:hAnsi="Tahoma" w:cs="Tahoma"/>
          <w:sz w:val="20"/>
          <w:szCs w:val="20"/>
        </w:rPr>
        <w:t xml:space="preserve"> A huge “</w:t>
      </w:r>
      <w:r w:rsidRPr="001B5F87">
        <w:rPr>
          <w:rFonts w:ascii="Tahoma" w:hAnsi="Tahoma" w:cs="Tahoma"/>
          <w:b/>
          <w:i/>
          <w:sz w:val="20"/>
          <w:szCs w:val="20"/>
        </w:rPr>
        <w:t>welcome</w:t>
      </w:r>
      <w:r w:rsidRPr="001B5F87">
        <w:rPr>
          <w:rFonts w:ascii="Tahoma" w:hAnsi="Tahoma" w:cs="Tahoma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i/>
          <w:sz w:val="20"/>
          <w:szCs w:val="20"/>
        </w:rPr>
        <w:t>back</w:t>
      </w:r>
      <w:r w:rsidRPr="001B5F87">
        <w:rPr>
          <w:rFonts w:ascii="Tahoma" w:hAnsi="Tahoma" w:cs="Tahoma"/>
          <w:sz w:val="20"/>
          <w:szCs w:val="20"/>
        </w:rPr>
        <w:t>” to children and families after the summer holidays. T</w:t>
      </w:r>
      <w:r w:rsidR="002B632D" w:rsidRPr="001B5F87">
        <w:rPr>
          <w:rFonts w:ascii="Tahoma" w:hAnsi="Tahoma" w:cs="Tahoma"/>
          <w:sz w:val="20"/>
          <w:szCs w:val="20"/>
        </w:rPr>
        <w:t>he children look fabulous in their new school uniforms</w:t>
      </w:r>
      <w:r w:rsidRPr="001B5F87">
        <w:rPr>
          <w:rFonts w:ascii="Tahoma" w:hAnsi="Tahoma" w:cs="Tahoma"/>
          <w:sz w:val="20"/>
          <w:szCs w:val="20"/>
        </w:rPr>
        <w:t>.</w:t>
      </w:r>
      <w:r w:rsidR="002B632D" w:rsidRPr="001B5F87">
        <w:rPr>
          <w:rFonts w:ascii="Tahoma" w:hAnsi="Tahoma" w:cs="Tahoma"/>
          <w:sz w:val="20"/>
          <w:szCs w:val="20"/>
        </w:rPr>
        <w:t xml:space="preserve"> Thank you for your support.</w:t>
      </w:r>
    </w:p>
    <w:p w14:paraId="35BE92EA" w14:textId="17DDC7AD" w:rsidR="002B632D" w:rsidRPr="001B5F87" w:rsidRDefault="002B632D" w:rsidP="002B632D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 xml:space="preserve">Can </w:t>
      </w:r>
      <w:r w:rsidR="001D78DB" w:rsidRPr="001B5F87">
        <w:rPr>
          <w:rFonts w:ascii="Tahoma" w:hAnsi="Tahoma" w:cs="Tahoma"/>
          <w:color w:val="000000"/>
          <w:sz w:val="20"/>
          <w:szCs w:val="20"/>
        </w:rPr>
        <w:t>we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remind parents that children must only wear plain black </w:t>
      </w:r>
      <w:proofErr w:type="gramStart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shoes.</w:t>
      </w:r>
      <w:proofErr w:type="gramEnd"/>
      <w:r w:rsidR="00225DA0" w:rsidRPr="001B5F8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25DA0" w:rsidRPr="001B5F87">
        <w:rPr>
          <w:rFonts w:ascii="Tahoma" w:hAnsi="Tahoma" w:cs="Tahoma"/>
          <w:color w:val="000000"/>
          <w:sz w:val="20"/>
          <w:szCs w:val="20"/>
        </w:rPr>
        <w:t>Thank you.</w:t>
      </w:r>
    </w:p>
    <w:p w14:paraId="38514374" w14:textId="77777777" w:rsidR="002B632D" w:rsidRPr="001B5F87" w:rsidRDefault="002B632D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</w:p>
    <w:p w14:paraId="2DDBFBE9" w14:textId="36BCB2B7" w:rsidR="007058FA" w:rsidRPr="001B5F87" w:rsidRDefault="00AB0E21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b/>
          <w:sz w:val="20"/>
          <w:szCs w:val="20"/>
        </w:rPr>
        <w:t>Welcome!</w:t>
      </w:r>
      <w:r w:rsidRPr="001B5F87">
        <w:rPr>
          <w:rFonts w:ascii="Tahoma" w:hAnsi="Tahoma" w:cs="Tahoma"/>
          <w:sz w:val="20"/>
          <w:szCs w:val="20"/>
        </w:rPr>
        <w:t xml:space="preserve"> A big “</w:t>
      </w:r>
      <w:r w:rsidRPr="001B5F87">
        <w:rPr>
          <w:rFonts w:ascii="Tahoma" w:hAnsi="Tahoma" w:cs="Tahoma"/>
          <w:b/>
          <w:i/>
          <w:sz w:val="20"/>
          <w:szCs w:val="20"/>
        </w:rPr>
        <w:t>welcome</w:t>
      </w:r>
      <w:r w:rsidRPr="001B5F87">
        <w:rPr>
          <w:rFonts w:ascii="Tahoma" w:hAnsi="Tahoma" w:cs="Tahoma"/>
          <w:sz w:val="20"/>
          <w:szCs w:val="20"/>
        </w:rPr>
        <w:t>” to new children and families who have joined us for the first time; in</w:t>
      </w:r>
      <w:r w:rsidR="007058FA" w:rsidRPr="001B5F87">
        <w:rPr>
          <w:rFonts w:ascii="Tahoma" w:hAnsi="Tahoma" w:cs="Tahoma"/>
          <w:sz w:val="20"/>
          <w:szCs w:val="20"/>
        </w:rPr>
        <w:t xml:space="preserve"> our</w:t>
      </w:r>
      <w:r w:rsidRPr="001B5F87">
        <w:rPr>
          <w:rFonts w:ascii="Tahoma" w:hAnsi="Tahoma" w:cs="Tahoma"/>
          <w:sz w:val="20"/>
          <w:szCs w:val="20"/>
        </w:rPr>
        <w:t xml:space="preserve"> </w:t>
      </w:r>
      <w:r w:rsidR="007058FA" w:rsidRPr="001B5F87">
        <w:rPr>
          <w:rFonts w:ascii="Tahoma" w:hAnsi="Tahoma" w:cs="Tahoma"/>
          <w:sz w:val="20"/>
          <w:szCs w:val="20"/>
        </w:rPr>
        <w:t>N</w:t>
      </w:r>
      <w:r w:rsidRPr="001B5F87">
        <w:rPr>
          <w:rFonts w:ascii="Tahoma" w:hAnsi="Tahoma" w:cs="Tahoma"/>
          <w:sz w:val="20"/>
          <w:szCs w:val="20"/>
        </w:rPr>
        <w:t>ursery, in Reception or in other year groups through the school. We trust that you will have a wonderful experience at Northcote.</w:t>
      </w:r>
      <w:r w:rsidR="00077D05" w:rsidRPr="001B5F87">
        <w:rPr>
          <w:rFonts w:ascii="Tahoma" w:hAnsi="Tahoma" w:cs="Tahoma"/>
          <w:sz w:val="20"/>
          <w:szCs w:val="20"/>
        </w:rPr>
        <w:t xml:space="preserve"> As a staff team we look forward to getting to know our new families as </w:t>
      </w:r>
      <w:r w:rsidR="009E69E2" w:rsidRPr="001B5F87">
        <w:rPr>
          <w:rFonts w:ascii="Tahoma" w:hAnsi="Tahoma" w:cs="Tahoma"/>
          <w:sz w:val="20"/>
          <w:szCs w:val="20"/>
        </w:rPr>
        <w:t>quickly</w:t>
      </w:r>
      <w:r w:rsidR="00077D05" w:rsidRPr="001B5F87">
        <w:rPr>
          <w:rFonts w:ascii="Tahoma" w:hAnsi="Tahoma" w:cs="Tahoma"/>
          <w:sz w:val="20"/>
          <w:szCs w:val="20"/>
        </w:rPr>
        <w:t xml:space="preserve"> as possible.</w:t>
      </w:r>
    </w:p>
    <w:p w14:paraId="3CA7E69F" w14:textId="77777777" w:rsidR="007058FA" w:rsidRPr="001B5F87" w:rsidRDefault="007058FA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</w:p>
    <w:p w14:paraId="6BD2EEC1" w14:textId="77777777" w:rsidR="00FE520A" w:rsidRPr="001B5F87" w:rsidRDefault="007058FA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b/>
          <w:bCs/>
          <w:sz w:val="20"/>
          <w:szCs w:val="20"/>
        </w:rPr>
        <w:t>Welcome!</w:t>
      </w:r>
      <w:r w:rsidRPr="001B5F87">
        <w:rPr>
          <w:rFonts w:ascii="Tahoma" w:hAnsi="Tahoma" w:cs="Tahoma"/>
          <w:sz w:val="20"/>
          <w:szCs w:val="20"/>
        </w:rPr>
        <w:t xml:space="preserve"> </w:t>
      </w:r>
      <w:r w:rsidR="00FE520A" w:rsidRPr="001B5F87">
        <w:rPr>
          <w:rFonts w:ascii="Tahoma" w:hAnsi="Tahoma" w:cs="Tahoma"/>
          <w:sz w:val="20"/>
          <w:szCs w:val="20"/>
        </w:rPr>
        <w:t xml:space="preserve"> We give a big “welcome”, to </w:t>
      </w:r>
      <w:proofErr w:type="gramStart"/>
      <w:r w:rsidR="00FE520A" w:rsidRPr="001B5F87">
        <w:rPr>
          <w:rFonts w:ascii="Tahoma" w:hAnsi="Tahoma" w:cs="Tahoma"/>
          <w:sz w:val="20"/>
          <w:szCs w:val="20"/>
        </w:rPr>
        <w:t>a number of</w:t>
      </w:r>
      <w:proofErr w:type="gramEnd"/>
      <w:r w:rsidR="00FE520A" w:rsidRPr="001B5F87">
        <w:rPr>
          <w:rFonts w:ascii="Tahoma" w:hAnsi="Tahoma" w:cs="Tahoma"/>
          <w:sz w:val="20"/>
          <w:szCs w:val="20"/>
        </w:rPr>
        <w:t xml:space="preserve"> new staff this year. </w:t>
      </w:r>
    </w:p>
    <w:p w14:paraId="247568C8" w14:textId="77777777" w:rsidR="00FE520A" w:rsidRPr="001B5F87" w:rsidRDefault="00FE520A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sz w:val="20"/>
          <w:szCs w:val="20"/>
        </w:rPr>
        <w:t>I know that parents will give them a lovely welcome and make them feel ‘at home’ in their new school.</w:t>
      </w:r>
    </w:p>
    <w:p w14:paraId="2EA8667C" w14:textId="6425D25F" w:rsidR="00AB0E21" w:rsidRPr="001B5F87" w:rsidRDefault="007058FA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sz w:val="20"/>
          <w:szCs w:val="20"/>
        </w:rPr>
        <w:t xml:space="preserve">We welcome </w:t>
      </w:r>
      <w:r w:rsidRPr="001B5F87">
        <w:rPr>
          <w:rFonts w:ascii="Tahoma" w:hAnsi="Tahoma" w:cs="Tahoma"/>
          <w:b/>
          <w:bCs/>
          <w:sz w:val="20"/>
          <w:szCs w:val="20"/>
        </w:rPr>
        <w:t xml:space="preserve">Mrs. L. </w:t>
      </w:r>
      <w:proofErr w:type="spellStart"/>
      <w:r w:rsidRPr="001B5F87">
        <w:rPr>
          <w:rFonts w:ascii="Tahoma" w:hAnsi="Tahoma" w:cs="Tahoma"/>
          <w:b/>
          <w:bCs/>
          <w:sz w:val="20"/>
          <w:szCs w:val="20"/>
        </w:rPr>
        <w:t>Hearnshaw</w:t>
      </w:r>
      <w:proofErr w:type="spellEnd"/>
      <w:r w:rsidRPr="001B5F87">
        <w:rPr>
          <w:rFonts w:ascii="Tahoma" w:hAnsi="Tahoma" w:cs="Tahoma"/>
          <w:sz w:val="20"/>
          <w:szCs w:val="20"/>
        </w:rPr>
        <w:t xml:space="preserve"> </w:t>
      </w:r>
      <w:r w:rsidR="002B632D" w:rsidRPr="001B5F87">
        <w:rPr>
          <w:rFonts w:ascii="Tahoma" w:hAnsi="Tahoma" w:cs="Tahoma"/>
          <w:sz w:val="20"/>
          <w:szCs w:val="20"/>
        </w:rPr>
        <w:t xml:space="preserve">as </w:t>
      </w:r>
      <w:r w:rsidRPr="001B5F87">
        <w:rPr>
          <w:rFonts w:ascii="Tahoma" w:hAnsi="Tahoma" w:cs="Tahoma"/>
          <w:sz w:val="20"/>
          <w:szCs w:val="20"/>
        </w:rPr>
        <w:t>the</w:t>
      </w:r>
      <w:r w:rsidR="00FE520A" w:rsidRPr="001B5F87">
        <w:rPr>
          <w:rFonts w:ascii="Tahoma" w:hAnsi="Tahoma" w:cs="Tahoma"/>
          <w:sz w:val="20"/>
          <w:szCs w:val="20"/>
        </w:rPr>
        <w:t xml:space="preserve"> school’s</w:t>
      </w:r>
      <w:r w:rsidRPr="001B5F87">
        <w:rPr>
          <w:rFonts w:ascii="Tahoma" w:hAnsi="Tahoma" w:cs="Tahoma"/>
          <w:sz w:val="20"/>
          <w:szCs w:val="20"/>
        </w:rPr>
        <w:t xml:space="preserve"> new </w:t>
      </w:r>
      <w:r w:rsidRPr="001B5F87">
        <w:rPr>
          <w:rFonts w:ascii="Tahoma" w:hAnsi="Tahoma" w:cs="Tahoma"/>
          <w:b/>
          <w:bCs/>
          <w:sz w:val="20"/>
          <w:szCs w:val="20"/>
        </w:rPr>
        <w:t>Deputy</w:t>
      </w:r>
      <w:r w:rsidRPr="001B5F87">
        <w:rPr>
          <w:rFonts w:ascii="Tahoma" w:hAnsi="Tahoma" w:cs="Tahoma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sz w:val="20"/>
          <w:szCs w:val="20"/>
        </w:rPr>
        <w:t>Headteacher</w:t>
      </w:r>
      <w:r w:rsidRPr="001B5F87">
        <w:rPr>
          <w:rFonts w:ascii="Tahoma" w:hAnsi="Tahoma" w:cs="Tahoma"/>
          <w:sz w:val="20"/>
          <w:szCs w:val="20"/>
        </w:rPr>
        <w:t>.</w:t>
      </w:r>
    </w:p>
    <w:p w14:paraId="52176622" w14:textId="3CC38783" w:rsidR="007058FA" w:rsidRPr="001B5F87" w:rsidRDefault="007058FA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sz w:val="20"/>
          <w:szCs w:val="20"/>
        </w:rPr>
        <w:t xml:space="preserve">We welcome </w:t>
      </w:r>
      <w:r w:rsidRPr="001B5F87">
        <w:rPr>
          <w:rFonts w:ascii="Tahoma" w:hAnsi="Tahoma" w:cs="Tahoma"/>
          <w:b/>
          <w:bCs/>
          <w:sz w:val="20"/>
          <w:szCs w:val="20"/>
        </w:rPr>
        <w:t>Mrs. G. Langley</w:t>
      </w:r>
      <w:r w:rsidRPr="001B5F87">
        <w:rPr>
          <w:rFonts w:ascii="Tahoma" w:hAnsi="Tahoma" w:cs="Tahoma"/>
          <w:sz w:val="20"/>
          <w:szCs w:val="20"/>
        </w:rPr>
        <w:t xml:space="preserve"> our new </w:t>
      </w:r>
      <w:r w:rsidRPr="001B5F87">
        <w:rPr>
          <w:rFonts w:ascii="Tahoma" w:hAnsi="Tahoma" w:cs="Tahoma"/>
          <w:b/>
          <w:bCs/>
          <w:sz w:val="20"/>
          <w:szCs w:val="20"/>
        </w:rPr>
        <w:t>Assistant</w:t>
      </w:r>
      <w:r w:rsidRPr="001B5F87">
        <w:rPr>
          <w:rFonts w:ascii="Tahoma" w:hAnsi="Tahoma" w:cs="Tahoma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sz w:val="20"/>
          <w:szCs w:val="20"/>
        </w:rPr>
        <w:t>Headteacher</w:t>
      </w:r>
      <w:r w:rsidRPr="001B5F87">
        <w:rPr>
          <w:rFonts w:ascii="Tahoma" w:hAnsi="Tahoma" w:cs="Tahoma"/>
          <w:sz w:val="20"/>
          <w:szCs w:val="20"/>
        </w:rPr>
        <w:t xml:space="preserve">, Inclusion Lead and </w:t>
      </w:r>
      <w:r w:rsidRPr="001B5F87">
        <w:rPr>
          <w:rFonts w:ascii="Tahoma" w:hAnsi="Tahoma" w:cs="Tahoma"/>
          <w:b/>
          <w:bCs/>
          <w:sz w:val="20"/>
          <w:szCs w:val="20"/>
        </w:rPr>
        <w:t>SENDCO</w:t>
      </w:r>
      <w:r w:rsidRPr="001B5F87">
        <w:rPr>
          <w:rFonts w:ascii="Tahoma" w:hAnsi="Tahoma" w:cs="Tahoma"/>
          <w:sz w:val="20"/>
          <w:szCs w:val="20"/>
        </w:rPr>
        <w:t>.</w:t>
      </w:r>
    </w:p>
    <w:p w14:paraId="178882D1" w14:textId="70AC3D9F" w:rsidR="007058FA" w:rsidRPr="001B5F87" w:rsidRDefault="007058FA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sz w:val="20"/>
          <w:szCs w:val="20"/>
        </w:rPr>
        <w:t xml:space="preserve">We welcome </w:t>
      </w:r>
      <w:r w:rsidRPr="001B5F87">
        <w:rPr>
          <w:rFonts w:ascii="Tahoma" w:hAnsi="Tahoma" w:cs="Tahoma"/>
          <w:b/>
          <w:bCs/>
          <w:sz w:val="20"/>
          <w:szCs w:val="20"/>
        </w:rPr>
        <w:t>Mrs</w:t>
      </w:r>
      <w:r w:rsidRPr="001B5F87">
        <w:rPr>
          <w:rFonts w:ascii="Tahoma" w:hAnsi="Tahoma" w:cs="Tahoma"/>
          <w:sz w:val="20"/>
          <w:szCs w:val="20"/>
        </w:rPr>
        <w:t xml:space="preserve">. </w:t>
      </w:r>
      <w:r w:rsidRPr="001B5F87">
        <w:rPr>
          <w:rFonts w:ascii="Tahoma" w:hAnsi="Tahoma" w:cs="Tahoma"/>
          <w:b/>
          <w:bCs/>
          <w:sz w:val="20"/>
          <w:szCs w:val="20"/>
        </w:rPr>
        <w:t>L</w:t>
      </w:r>
      <w:r w:rsidR="009E69E2" w:rsidRPr="001B5F87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D027B7" w:rsidRPr="001B5F87">
        <w:rPr>
          <w:rFonts w:ascii="Tahoma" w:hAnsi="Tahoma" w:cs="Tahoma"/>
          <w:b/>
          <w:bCs/>
          <w:sz w:val="20"/>
          <w:szCs w:val="20"/>
        </w:rPr>
        <w:t>McCulloch</w:t>
      </w:r>
      <w:r w:rsidRPr="001B5F87">
        <w:rPr>
          <w:rFonts w:ascii="Tahoma" w:hAnsi="Tahoma" w:cs="Tahoma"/>
          <w:sz w:val="20"/>
          <w:szCs w:val="20"/>
        </w:rPr>
        <w:t xml:space="preserve"> as our new </w:t>
      </w:r>
      <w:r w:rsidRPr="001B5F87">
        <w:rPr>
          <w:rFonts w:ascii="Tahoma" w:hAnsi="Tahoma" w:cs="Tahoma"/>
          <w:b/>
          <w:bCs/>
          <w:sz w:val="20"/>
          <w:szCs w:val="20"/>
        </w:rPr>
        <w:t>Learning</w:t>
      </w:r>
      <w:r w:rsidRPr="001B5F87">
        <w:rPr>
          <w:rFonts w:ascii="Tahoma" w:hAnsi="Tahoma" w:cs="Tahoma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sz w:val="20"/>
          <w:szCs w:val="20"/>
        </w:rPr>
        <w:t>Mentor</w:t>
      </w:r>
      <w:r w:rsidRPr="001B5F87">
        <w:rPr>
          <w:rFonts w:ascii="Tahoma" w:hAnsi="Tahoma" w:cs="Tahoma"/>
          <w:sz w:val="20"/>
          <w:szCs w:val="20"/>
        </w:rPr>
        <w:t>.</w:t>
      </w:r>
    </w:p>
    <w:p w14:paraId="17285C64" w14:textId="7DCB4C59" w:rsidR="00EB07D3" w:rsidRPr="001B5F87" w:rsidRDefault="00EB07D3" w:rsidP="00947481">
      <w:pPr>
        <w:shd w:val="clear" w:color="auto" w:fill="FFFFFF"/>
        <w:textAlignment w:val="baseline"/>
        <w:rPr>
          <w:rFonts w:ascii="Tahoma" w:hAnsi="Tahoma" w:cs="Tahoma"/>
          <w:sz w:val="20"/>
          <w:szCs w:val="20"/>
        </w:rPr>
      </w:pPr>
      <w:r w:rsidRPr="001B5F87">
        <w:rPr>
          <w:rFonts w:ascii="Tahoma" w:hAnsi="Tahoma" w:cs="Tahoma"/>
          <w:sz w:val="20"/>
          <w:szCs w:val="20"/>
        </w:rPr>
        <w:t xml:space="preserve">We welcome </w:t>
      </w:r>
      <w:r w:rsidRPr="001B5F87">
        <w:rPr>
          <w:rFonts w:ascii="Tahoma" w:hAnsi="Tahoma" w:cs="Tahoma"/>
          <w:b/>
          <w:bCs/>
          <w:sz w:val="20"/>
          <w:szCs w:val="20"/>
        </w:rPr>
        <w:t>Ms</w:t>
      </w:r>
      <w:r w:rsidRPr="001B5F87">
        <w:rPr>
          <w:rFonts w:ascii="Tahoma" w:hAnsi="Tahoma" w:cs="Tahoma"/>
          <w:sz w:val="20"/>
          <w:szCs w:val="20"/>
        </w:rPr>
        <w:t xml:space="preserve">. </w:t>
      </w:r>
      <w:r w:rsidRPr="001B5F87">
        <w:rPr>
          <w:rFonts w:ascii="Tahoma" w:hAnsi="Tahoma" w:cs="Tahoma"/>
          <w:b/>
          <w:bCs/>
          <w:sz w:val="20"/>
          <w:szCs w:val="20"/>
        </w:rPr>
        <w:t>S</w:t>
      </w:r>
      <w:r w:rsidR="00D027B7" w:rsidRPr="001B5F87">
        <w:rPr>
          <w:rFonts w:ascii="Tahoma" w:hAnsi="Tahoma" w:cs="Tahoma"/>
          <w:sz w:val="20"/>
          <w:szCs w:val="20"/>
        </w:rPr>
        <w:t xml:space="preserve">. </w:t>
      </w:r>
      <w:r w:rsidR="00D027B7" w:rsidRPr="001B5F87">
        <w:rPr>
          <w:rFonts w:ascii="Tahoma" w:hAnsi="Tahoma" w:cs="Tahoma"/>
          <w:b/>
          <w:bCs/>
          <w:sz w:val="20"/>
          <w:szCs w:val="20"/>
        </w:rPr>
        <w:t>Murphy</w:t>
      </w:r>
      <w:r w:rsidRPr="001B5F87">
        <w:rPr>
          <w:rFonts w:ascii="Tahoma" w:hAnsi="Tahoma" w:cs="Tahoma"/>
          <w:sz w:val="20"/>
          <w:szCs w:val="20"/>
        </w:rPr>
        <w:t xml:space="preserve"> as a newly appointed teacher</w:t>
      </w:r>
      <w:r w:rsidR="00225DA0" w:rsidRPr="001B5F87">
        <w:rPr>
          <w:rFonts w:ascii="Tahoma" w:hAnsi="Tahoma" w:cs="Tahoma"/>
          <w:sz w:val="20"/>
          <w:szCs w:val="20"/>
        </w:rPr>
        <w:t xml:space="preserve"> and History Coordinator</w:t>
      </w:r>
      <w:r w:rsidRPr="001B5F87">
        <w:rPr>
          <w:rFonts w:ascii="Tahoma" w:hAnsi="Tahoma" w:cs="Tahoma"/>
          <w:sz w:val="20"/>
          <w:szCs w:val="20"/>
        </w:rPr>
        <w:t>.</w:t>
      </w:r>
    </w:p>
    <w:p w14:paraId="7B3CF574" w14:textId="33552620" w:rsidR="00B610D2" w:rsidRPr="001B5F87" w:rsidRDefault="00B610D2" w:rsidP="0094748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1B5F87">
        <w:rPr>
          <w:rFonts w:ascii="Tahoma" w:hAnsi="Tahoma" w:cs="Tahoma"/>
          <w:sz w:val="20"/>
          <w:szCs w:val="20"/>
        </w:rPr>
        <w:t>A number of</w:t>
      </w:r>
      <w:proofErr w:type="gramEnd"/>
      <w:r w:rsidRPr="001B5F87">
        <w:rPr>
          <w:rFonts w:ascii="Tahoma" w:hAnsi="Tahoma" w:cs="Tahoma"/>
          <w:sz w:val="20"/>
          <w:szCs w:val="20"/>
        </w:rPr>
        <w:t xml:space="preserve"> new support staff have been appointed and I have no doubt that you will make them feel welcome also.</w:t>
      </w:r>
    </w:p>
    <w:p w14:paraId="2EA14561" w14:textId="77777777" w:rsidR="007058FA" w:rsidRPr="001B5F87" w:rsidRDefault="007058FA" w:rsidP="00947481">
      <w:pPr>
        <w:shd w:val="clear" w:color="auto" w:fill="FFFFFF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14:paraId="4476DC5C" w14:textId="2E2DD06A" w:rsidR="00561CB6" w:rsidRPr="001B5F87" w:rsidRDefault="00AB0E21" w:rsidP="0094748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color w:val="000000"/>
          <w:sz w:val="20"/>
          <w:szCs w:val="20"/>
        </w:rPr>
        <w:t xml:space="preserve">P.E. Kits 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School is required to provide P.E. lessons for </w:t>
      </w:r>
      <w:r w:rsidRPr="001B5F87">
        <w:rPr>
          <w:rFonts w:ascii="Tahoma" w:hAnsi="Tahoma" w:cs="Tahoma"/>
          <w:b/>
          <w:color w:val="000000"/>
          <w:sz w:val="20"/>
          <w:szCs w:val="20"/>
        </w:rPr>
        <w:t>all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children. P.E. and Games lessons contribute to developing healthy lifestyles and every child should take part.</w:t>
      </w:r>
    </w:p>
    <w:p w14:paraId="2CEA3F5E" w14:textId="1BAA1CBF" w:rsidR="00AB0E21" w:rsidRPr="001B5F87" w:rsidRDefault="00561CB6" w:rsidP="0094748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  <w:lang w:val="en-GB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 xml:space="preserve">All children must have P.E. kits in school and each item of clothing for P.E. should be clearly </w:t>
      </w:r>
      <w:r w:rsidRPr="001B5F87">
        <w:rPr>
          <w:rFonts w:ascii="Tahoma" w:hAnsi="Tahoma" w:cs="Tahoma"/>
          <w:b/>
          <w:color w:val="000000"/>
          <w:sz w:val="20"/>
          <w:szCs w:val="20"/>
        </w:rPr>
        <w:t>labelled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with the child’s name.</w:t>
      </w:r>
      <w:r w:rsidR="00AB0E21"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01E43A7" w14:textId="34164B5D" w:rsidR="00DA05E0" w:rsidRPr="001B5F87" w:rsidRDefault="00DA05E0" w:rsidP="00E25847">
      <w:pPr>
        <w:rPr>
          <w:rFonts w:ascii="Tahoma" w:hAnsi="Tahoma" w:cs="Tahoma"/>
          <w:color w:val="000000"/>
          <w:sz w:val="20"/>
          <w:szCs w:val="20"/>
        </w:rPr>
      </w:pPr>
    </w:p>
    <w:p w14:paraId="47D5CDC8" w14:textId="77777777" w:rsidR="00B610D2" w:rsidRPr="001B5F87" w:rsidRDefault="00DA05E0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color w:val="000000"/>
          <w:sz w:val="20"/>
          <w:szCs w:val="20"/>
        </w:rPr>
        <w:t>Celebration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color w:val="000000"/>
          <w:sz w:val="20"/>
          <w:szCs w:val="20"/>
        </w:rPr>
        <w:t>Assemblies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10E40431" w14:textId="1A1F8FA1" w:rsidR="007058FA" w:rsidRPr="001B5F87" w:rsidRDefault="007058FA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 xml:space="preserve">Years 3 and 4 Celebration Assemblies </w:t>
      </w:r>
      <w:r w:rsidR="00CB09F3" w:rsidRPr="001B5F87">
        <w:rPr>
          <w:rFonts w:ascii="Tahoma" w:hAnsi="Tahoma" w:cs="Tahoma"/>
          <w:color w:val="000000"/>
          <w:sz w:val="20"/>
          <w:szCs w:val="20"/>
        </w:rPr>
        <w:t xml:space="preserve">is </w:t>
      </w:r>
      <w:r w:rsidR="00DA05E0" w:rsidRPr="001B5F87">
        <w:rPr>
          <w:rFonts w:ascii="Tahoma" w:hAnsi="Tahoma" w:cs="Tahoma"/>
          <w:color w:val="000000"/>
          <w:sz w:val="20"/>
          <w:szCs w:val="20"/>
        </w:rPr>
        <w:t>each</w:t>
      </w:r>
      <w:r w:rsidR="00EB07D3" w:rsidRPr="001B5F87">
        <w:rPr>
          <w:rFonts w:ascii="Tahoma" w:hAnsi="Tahoma" w:cs="Tahoma"/>
          <w:color w:val="000000"/>
          <w:sz w:val="20"/>
          <w:szCs w:val="20"/>
        </w:rPr>
        <w:t xml:space="preserve"> Tuesday</w:t>
      </w:r>
      <w:r w:rsidR="00DA05E0" w:rsidRPr="001B5F87">
        <w:rPr>
          <w:rFonts w:ascii="Tahoma" w:hAnsi="Tahoma" w:cs="Tahoma"/>
          <w:color w:val="000000"/>
          <w:sz w:val="20"/>
          <w:szCs w:val="20"/>
        </w:rPr>
        <w:t xml:space="preserve"> morning starting at 9.10a.m.</w:t>
      </w:r>
    </w:p>
    <w:p w14:paraId="6FBC17B6" w14:textId="704457A2" w:rsidR="007058FA" w:rsidRPr="001B5F87" w:rsidRDefault="007058FA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 xml:space="preserve">Years 5 and 6 Celebration Assemblies are held </w:t>
      </w:r>
      <w:r w:rsidR="00EB07D3" w:rsidRPr="001B5F87">
        <w:rPr>
          <w:rFonts w:ascii="Tahoma" w:hAnsi="Tahoma" w:cs="Tahoma"/>
          <w:color w:val="000000"/>
          <w:sz w:val="20"/>
          <w:szCs w:val="20"/>
        </w:rPr>
        <w:t>each Thursday morning at 9.10a.m.</w:t>
      </w:r>
    </w:p>
    <w:p w14:paraId="08E2C3DD" w14:textId="0382B371" w:rsidR="00B610D2" w:rsidRPr="001B5F87" w:rsidRDefault="00B610D2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>Years 1 and 2 Celebration Assemblies are held each Friday morning starting at 9.10a.m.</w:t>
      </w:r>
    </w:p>
    <w:p w14:paraId="5986B7B8" w14:textId="1DE69EED" w:rsidR="00DA05E0" w:rsidRPr="001B5F87" w:rsidRDefault="00DA05E0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>Parents are warmly invited to join us as we celebrate the children’s achievements.</w:t>
      </w:r>
    </w:p>
    <w:p w14:paraId="798AAE27" w14:textId="5847FF4F" w:rsidR="000901F7" w:rsidRPr="001B5F87" w:rsidRDefault="000901F7" w:rsidP="00E25847">
      <w:pPr>
        <w:rPr>
          <w:rFonts w:ascii="Tahoma" w:hAnsi="Tahoma" w:cs="Tahoma"/>
          <w:color w:val="000000"/>
          <w:sz w:val="20"/>
          <w:szCs w:val="20"/>
        </w:rPr>
      </w:pPr>
    </w:p>
    <w:p w14:paraId="66ADFCD8" w14:textId="1AC50176" w:rsidR="00FA0682" w:rsidRPr="001B5F87" w:rsidRDefault="00FE520A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Site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Safety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. Can I remind all parents that all school sites are </w:t>
      </w:r>
      <w:r w:rsidRPr="001B5F87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‘No Smoking or Vaping’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1B5F87">
        <w:rPr>
          <w:rFonts w:ascii="Tahoma" w:hAnsi="Tahoma" w:cs="Tahoma"/>
          <w:color w:val="000000"/>
          <w:sz w:val="20"/>
          <w:szCs w:val="20"/>
        </w:rPr>
        <w:t>site.</w:t>
      </w:r>
      <w:proofErr w:type="gramEnd"/>
    </w:p>
    <w:p w14:paraId="63A763F9" w14:textId="0B07AF92" w:rsidR="00FE520A" w:rsidRPr="001B5F87" w:rsidRDefault="00FE520A" w:rsidP="00E2584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No electric scooters</w:t>
      </w:r>
      <w:r w:rsidR="002B632D" w:rsidRPr="001B5F87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.</w:t>
      </w:r>
    </w:p>
    <w:p w14:paraId="7786B571" w14:textId="671B583E" w:rsidR="00FE520A" w:rsidRPr="001B5F87" w:rsidRDefault="00FE520A" w:rsidP="00E25847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No dogs are permitted on the school site (not even carried).</w:t>
      </w:r>
    </w:p>
    <w:p w14:paraId="1F153E62" w14:textId="0D06F2BF" w:rsidR="00EC7C96" w:rsidRPr="001B5F87" w:rsidRDefault="00EC7C96" w:rsidP="00E25847">
      <w:pPr>
        <w:rPr>
          <w:rFonts w:ascii="Tahoma" w:hAnsi="Tahoma" w:cs="Tahoma"/>
          <w:color w:val="000000"/>
          <w:sz w:val="20"/>
          <w:szCs w:val="20"/>
        </w:rPr>
      </w:pPr>
    </w:p>
    <w:p w14:paraId="5E9B4541" w14:textId="7F225194" w:rsidR="00EC7C96" w:rsidRPr="001B5F87" w:rsidRDefault="00EC7C96" w:rsidP="00E25847">
      <w:pPr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New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School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Website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. We </w:t>
      </w:r>
      <w:r w:rsidR="00B610D2" w:rsidRPr="001B5F87">
        <w:rPr>
          <w:rFonts w:ascii="Tahoma" w:hAnsi="Tahoma" w:cs="Tahoma"/>
          <w:color w:val="000000"/>
          <w:sz w:val="20"/>
          <w:szCs w:val="20"/>
        </w:rPr>
        <w:t>have</w:t>
      </w:r>
      <w:r w:rsidR="002B632D" w:rsidRPr="001B5F87">
        <w:rPr>
          <w:rFonts w:ascii="Tahoma" w:hAnsi="Tahoma" w:cs="Tahoma"/>
          <w:color w:val="000000"/>
          <w:sz w:val="20"/>
          <w:szCs w:val="20"/>
        </w:rPr>
        <w:t xml:space="preserve"> launch</w:t>
      </w:r>
      <w:r w:rsidR="00B610D2" w:rsidRPr="001B5F87">
        <w:rPr>
          <w:rFonts w:ascii="Tahoma" w:hAnsi="Tahoma" w:cs="Tahoma"/>
          <w:color w:val="000000"/>
          <w:sz w:val="20"/>
          <w:szCs w:val="20"/>
        </w:rPr>
        <w:t>ed</w:t>
      </w:r>
      <w:r w:rsidR="002B632D" w:rsidRPr="001B5F87">
        <w:rPr>
          <w:rFonts w:ascii="Tahoma" w:hAnsi="Tahoma" w:cs="Tahoma"/>
          <w:color w:val="000000"/>
          <w:sz w:val="20"/>
          <w:szCs w:val="20"/>
        </w:rPr>
        <w:t xml:space="preserve"> a new website. Please be patient as we load information to the site over the next couple of weeks.</w:t>
      </w:r>
    </w:p>
    <w:p w14:paraId="23E37A5B" w14:textId="0283A523" w:rsidR="00DA05E0" w:rsidRPr="001B5F87" w:rsidRDefault="00DA05E0" w:rsidP="00E25847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14:paraId="0F62F135" w14:textId="34746C38" w:rsidR="00EC7C96" w:rsidRPr="001B5F87" w:rsidRDefault="00824B61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Congratulations</w:t>
      </w: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! </w:t>
      </w:r>
      <w:r w:rsidR="00EC7C96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To Scarlett </w:t>
      </w:r>
      <w:proofErr w:type="gramStart"/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Metcalf ,</w:t>
      </w:r>
      <w:proofErr w:type="gramEnd"/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one of our Year Six pupils, who won a prize for children’s writing. As part of her prize, Scarlett travelled to London to see the Paul McCartney Photographic Exhibition. While in London, Scarlett and he</w:t>
      </w:r>
      <w:r w:rsidR="00EA2B14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</w:t>
      </w:r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mum took the opportunity to visit other sites of interest. </w:t>
      </w:r>
      <w:proofErr w:type="gramStart"/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Well</w:t>
      </w:r>
      <w:proofErr w:type="gramEnd"/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done Scarlett</w:t>
      </w:r>
      <w:r w:rsidR="009E69E2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we are so proud of you</w:t>
      </w:r>
      <w:r w:rsidR="00D027B7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!</w:t>
      </w:r>
    </w:p>
    <w:p w14:paraId="47BEDE52" w14:textId="0063D459" w:rsidR="00B610D2" w:rsidRPr="001B5F87" w:rsidRDefault="00B610D2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10D604AB" w14:textId="2FD39C09" w:rsidR="00B610D2" w:rsidRPr="001B5F87" w:rsidRDefault="00B610D2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Attendance Matters. </w:t>
      </w: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It is essential that every child is in school every day, and on time.</w:t>
      </w:r>
    </w:p>
    <w:p w14:paraId="7AB3CAC5" w14:textId="77777777" w:rsidR="00E45261" w:rsidRPr="001B5F87" w:rsidRDefault="00B610D2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The school gates and doors open to pupils from 8.45a.m. with lessons starting at 8.55a.m. prompt.</w:t>
      </w:r>
    </w:p>
    <w:p w14:paraId="46BBD522" w14:textId="27A60DA1" w:rsidR="00E45261" w:rsidRPr="001B5F87" w:rsidRDefault="00B610D2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Please ensure that your child is in school in order to </w:t>
      </w:r>
      <w:proofErr w:type="spellStart"/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maximise</w:t>
      </w:r>
      <w:proofErr w:type="spellEnd"/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the benefits of a wonderful education.</w:t>
      </w:r>
      <w:r w:rsidR="009E69E2"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2894024E" w14:textId="10D49744" w:rsidR="001D78DB" w:rsidRPr="001B5F87" w:rsidRDefault="001D78DB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Holidays are not to be taken during term time. Any holidays taken during term time are ‘</w:t>
      </w:r>
      <w:r w:rsidRPr="001B5F87">
        <w:rPr>
          <w:rFonts w:ascii="Tahoma" w:hAnsi="Tahoma" w:cs="Tahoma"/>
          <w:b/>
          <w:i/>
          <w:iCs/>
          <w:color w:val="000000"/>
          <w:sz w:val="20"/>
          <w:szCs w:val="20"/>
          <w:shd w:val="clear" w:color="auto" w:fill="FFFFFF"/>
        </w:rPr>
        <w:t>unauthorised</w:t>
      </w:r>
      <w:proofErr w:type="gramStart"/>
      <w:r w:rsidRPr="001B5F87">
        <w:rPr>
          <w:rFonts w:ascii="Tahoma" w:hAnsi="Tahoma" w:cs="Tahoma"/>
          <w:b/>
          <w:i/>
          <w:iCs/>
          <w:color w:val="000000"/>
          <w:sz w:val="20"/>
          <w:szCs w:val="20"/>
          <w:shd w:val="clear" w:color="auto" w:fill="FFFFFF"/>
        </w:rPr>
        <w:t xml:space="preserve">’ </w:t>
      </w: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by</w:t>
      </w:r>
      <w:proofErr w:type="gramEnd"/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school. A penalty notice (fine) will be issued by and payable to Liverpool City Council.</w:t>
      </w:r>
    </w:p>
    <w:p w14:paraId="3B4BCFF5" w14:textId="77777777" w:rsidR="00E45261" w:rsidRPr="001B5F87" w:rsidRDefault="00E45261" w:rsidP="00E25847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14:paraId="78FFA530" w14:textId="2EEC537E" w:rsidR="001D78DB" w:rsidRPr="001B5F87" w:rsidRDefault="001D78DB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Good</w:t>
      </w: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attendance is described as a child attending school 97% - 100%.</w:t>
      </w:r>
    </w:p>
    <w:p w14:paraId="3A23CA4C" w14:textId="202EA97F" w:rsidR="001D78DB" w:rsidRPr="001B5F87" w:rsidRDefault="001D78DB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B5F8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A child whose attendance is 90% or below is classified by the Department for Education as a ‘P.A.’ (Persistent Absentee).</w:t>
      </w:r>
    </w:p>
    <w:p w14:paraId="39292ED9" w14:textId="7BF72022" w:rsidR="00E45261" w:rsidRPr="001B5F87" w:rsidRDefault="00E45261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02EE36B4" w14:textId="77777777" w:rsidR="00E45261" w:rsidRPr="001B5F87" w:rsidRDefault="00E45261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  <w:lang w:val="en-GB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Summer Reading Challenge </w:t>
      </w:r>
    </w:p>
    <w:p w14:paraId="528CE6BC" w14:textId="77777777" w:rsidR="00E45261" w:rsidRPr="001B5F87" w:rsidRDefault="00E45261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>A huge 'Thank you! and 'Well done!' to all our families who took part in the Reading Plus and Books for Topics Summer Reading Bingo Challenges over the summer holidays. </w:t>
      </w:r>
    </w:p>
    <w:p w14:paraId="027C934E" w14:textId="2865955C" w:rsidR="00E45261" w:rsidRPr="001B5F87" w:rsidRDefault="00E45261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 xml:space="preserve">Please return your completed bingo cards to </w:t>
      </w:r>
      <w:proofErr w:type="spellStart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Mrs</w:t>
      </w:r>
      <w:proofErr w:type="spellEnd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1B5F87">
        <w:rPr>
          <w:rStyle w:val="mark4nuskbyzg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Thomas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 in Class 6 by no later than Friday 15</w:t>
      </w:r>
      <w:r w:rsidRPr="001B5F87"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 September to receive your certificate and prize. </w:t>
      </w:r>
      <w:r w:rsidRPr="001B5F87">
        <w:rPr>
          <w:rFonts w:ascii="Tahoma" w:hAnsi="Tahoma" w:cs="Tahoma"/>
          <w:color w:val="000000"/>
          <w:sz w:val="20"/>
          <w:szCs w:val="20"/>
        </w:rPr>
        <w:t>We can't wait to celebrate your achievements! </w:t>
      </w:r>
    </w:p>
    <w:p w14:paraId="5C1FA2EB" w14:textId="44B9E990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2B420B23" w14:textId="17251CBA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Home Reading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. Thanks go to every parent and </w:t>
      </w:r>
      <w:proofErr w:type="spellStart"/>
      <w:r w:rsidRPr="001B5F87">
        <w:rPr>
          <w:rFonts w:ascii="Tahoma" w:hAnsi="Tahoma" w:cs="Tahoma"/>
          <w:color w:val="000000"/>
          <w:sz w:val="20"/>
          <w:szCs w:val="20"/>
        </w:rPr>
        <w:t>carer</w:t>
      </w:r>
      <w:proofErr w:type="spellEnd"/>
      <w:r w:rsidRPr="001B5F87">
        <w:rPr>
          <w:rFonts w:ascii="Tahoma" w:hAnsi="Tahoma" w:cs="Tahoma"/>
          <w:color w:val="000000"/>
          <w:sz w:val="20"/>
          <w:szCs w:val="20"/>
        </w:rPr>
        <w:t xml:space="preserve"> who supports their child’s reading at home. Your support for your child’s development makes a huge difference.</w:t>
      </w:r>
    </w:p>
    <w:p w14:paraId="05CBBEAD" w14:textId="30347362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>We would ask that parents take every opportunity to share stories with their children and otherwise support a love of books.</w:t>
      </w:r>
    </w:p>
    <w:p w14:paraId="673B4101" w14:textId="6739AB5D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2A6FED1F" w14:textId="5BA5B212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Book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Fair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. We had a Book Fair in school last year. We are repeating that this year. We will send out plenty of notice in advance. </w:t>
      </w:r>
    </w:p>
    <w:p w14:paraId="7EAD4609" w14:textId="1F706646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color w:val="000000"/>
          <w:sz w:val="20"/>
          <w:szCs w:val="20"/>
        </w:rPr>
        <w:t>The response from families to the Fair was fabulous and we expect a similar response this year.</w:t>
      </w:r>
    </w:p>
    <w:p w14:paraId="36104473" w14:textId="291ED262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1E79D4F1" w14:textId="12D8AE12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Dates for your Diary.</w:t>
      </w:r>
    </w:p>
    <w:p w14:paraId="1D9AA768" w14:textId="6EAA0E5E" w:rsidR="009E69E2" w:rsidRPr="001B5F87" w:rsidRDefault="009E69E2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 xml:space="preserve">Parents’ </w:t>
      </w:r>
      <w:proofErr w:type="gramStart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Meetings:-</w:t>
      </w:r>
      <w:proofErr w:type="gramEnd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color w:val="000000"/>
          <w:sz w:val="20"/>
          <w:szCs w:val="20"/>
        </w:rPr>
        <w:t>Thursday</w:t>
      </w:r>
      <w:r w:rsidR="007B5C4B" w:rsidRPr="001B5F87">
        <w:rPr>
          <w:rFonts w:ascii="Tahoma" w:hAnsi="Tahoma" w:cs="Tahoma"/>
          <w:color w:val="000000"/>
          <w:sz w:val="20"/>
          <w:szCs w:val="20"/>
        </w:rPr>
        <w:t xml:space="preserve"> 26</w:t>
      </w:r>
      <w:r w:rsidR="007B5C4B" w:rsidRPr="001B5F87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7B5C4B" w:rsidRPr="001B5F87">
        <w:rPr>
          <w:rFonts w:ascii="Tahoma" w:hAnsi="Tahoma" w:cs="Tahoma"/>
          <w:color w:val="000000"/>
          <w:sz w:val="20"/>
          <w:szCs w:val="20"/>
        </w:rPr>
        <w:t>. October</w:t>
      </w:r>
    </w:p>
    <w:p w14:paraId="0CF63053" w14:textId="14533F92" w:rsidR="007B5C4B" w:rsidRPr="001B5F87" w:rsidRDefault="007B5C4B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Inset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Day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for </w:t>
      </w:r>
      <w:proofErr w:type="gramStart"/>
      <w:r w:rsidRPr="001B5F87">
        <w:rPr>
          <w:rFonts w:ascii="Tahoma" w:hAnsi="Tahoma" w:cs="Tahoma"/>
          <w:color w:val="000000"/>
          <w:sz w:val="20"/>
          <w:szCs w:val="20"/>
        </w:rPr>
        <w:t>staff :</w:t>
      </w:r>
      <w:proofErr w:type="gramEnd"/>
      <w:r w:rsidRPr="001B5F87">
        <w:rPr>
          <w:rFonts w:ascii="Tahoma" w:hAnsi="Tahoma" w:cs="Tahoma"/>
          <w:color w:val="000000"/>
          <w:sz w:val="20"/>
          <w:szCs w:val="20"/>
        </w:rPr>
        <w:t>- Friday 27</w:t>
      </w:r>
      <w:r w:rsidRPr="001B5F87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1B5F87">
        <w:rPr>
          <w:rFonts w:ascii="Tahoma" w:hAnsi="Tahoma" w:cs="Tahoma"/>
          <w:color w:val="000000"/>
          <w:sz w:val="20"/>
          <w:szCs w:val="20"/>
        </w:rPr>
        <w:t>. October (school closed to children).</w:t>
      </w:r>
    </w:p>
    <w:p w14:paraId="58BA8321" w14:textId="1DC534A3" w:rsidR="007B5C4B" w:rsidRPr="001B5F87" w:rsidRDefault="007B5C4B" w:rsidP="00E45261">
      <w:pPr>
        <w:shd w:val="clear" w:color="auto" w:fill="FFFFFF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Half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term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break</w:t>
      </w:r>
      <w:r w:rsidRPr="001B5F87">
        <w:rPr>
          <w:rFonts w:ascii="Tahoma" w:hAnsi="Tahoma" w:cs="Tahoma"/>
          <w:color w:val="000000"/>
          <w:sz w:val="20"/>
          <w:szCs w:val="20"/>
        </w:rPr>
        <w:t>:-</w:t>
      </w:r>
      <w:proofErr w:type="gramEnd"/>
      <w:r w:rsidRPr="001B5F87">
        <w:rPr>
          <w:rFonts w:ascii="Tahoma" w:hAnsi="Tahoma" w:cs="Tahoma"/>
          <w:color w:val="000000"/>
          <w:sz w:val="20"/>
          <w:szCs w:val="20"/>
        </w:rPr>
        <w:t xml:space="preserve"> Monday 30</w:t>
      </w:r>
      <w:r w:rsidRPr="001B5F87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1B5F87">
        <w:rPr>
          <w:rFonts w:ascii="Tahoma" w:hAnsi="Tahoma" w:cs="Tahoma"/>
          <w:color w:val="000000"/>
          <w:sz w:val="20"/>
          <w:szCs w:val="20"/>
        </w:rPr>
        <w:t>. October to Friday 3</w:t>
      </w:r>
      <w:r w:rsidRPr="001B5F87">
        <w:rPr>
          <w:rFonts w:ascii="Tahoma" w:hAnsi="Tahoma" w:cs="Tahoma"/>
          <w:color w:val="000000"/>
          <w:sz w:val="20"/>
          <w:szCs w:val="20"/>
          <w:vertAlign w:val="superscript"/>
        </w:rPr>
        <w:t>rd</w:t>
      </w:r>
      <w:r w:rsidRPr="001B5F87">
        <w:rPr>
          <w:rFonts w:ascii="Tahoma" w:hAnsi="Tahoma" w:cs="Tahoma"/>
          <w:color w:val="000000"/>
          <w:sz w:val="20"/>
          <w:szCs w:val="20"/>
        </w:rPr>
        <w:t>. November.</w:t>
      </w:r>
    </w:p>
    <w:p w14:paraId="31810F2F" w14:textId="34387D18" w:rsidR="007B5C4B" w:rsidRPr="001B5F87" w:rsidRDefault="007B5C4B" w:rsidP="00E45261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Children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Return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to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1B5F87">
        <w:rPr>
          <w:rFonts w:ascii="Tahoma" w:hAnsi="Tahoma" w:cs="Tahoma"/>
          <w:b/>
          <w:bCs/>
          <w:color w:val="000000"/>
          <w:sz w:val="20"/>
          <w:szCs w:val="20"/>
        </w:rPr>
        <w:t>school</w:t>
      </w:r>
      <w:r w:rsidRPr="001B5F87"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  <w:r w:rsidRPr="001B5F87">
        <w:rPr>
          <w:rFonts w:ascii="Tahoma" w:hAnsi="Tahoma" w:cs="Tahoma"/>
          <w:color w:val="000000"/>
          <w:sz w:val="20"/>
          <w:szCs w:val="20"/>
        </w:rPr>
        <w:t>- Monday 6</w:t>
      </w:r>
      <w:r w:rsidRPr="001B5F87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1B5F87">
        <w:rPr>
          <w:rFonts w:ascii="Tahoma" w:hAnsi="Tahoma" w:cs="Tahoma"/>
          <w:color w:val="000000"/>
          <w:sz w:val="20"/>
          <w:szCs w:val="20"/>
        </w:rPr>
        <w:t>. November.</w:t>
      </w:r>
    </w:p>
    <w:p w14:paraId="5298A85E" w14:textId="77777777" w:rsidR="00E45261" w:rsidRPr="001B5F87" w:rsidRDefault="00E45261" w:rsidP="00E25847">
      <w:pP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4BD07562" w14:textId="17341D40" w:rsidR="00EA2B14" w:rsidRPr="001B5F87" w:rsidRDefault="00EA2B14" w:rsidP="00E25847">
      <w:pP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</w:p>
    <w:p w14:paraId="4552E243" w14:textId="0EC88836" w:rsidR="00EA2B14" w:rsidRPr="00D027B7" w:rsidRDefault="00E45261" w:rsidP="00E45261">
      <w:pPr>
        <w:jc w:val="center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3E1E2681" wp14:editId="7B40BDCA">
            <wp:extent cx="3810000" cy="2526196"/>
            <wp:effectExtent l="0" t="0" r="0" b="7620"/>
            <wp:docPr id="2" name="Picture 2" descr="BEDM Poetically Speaking: I Can Read With My Eyes Shut by Dr Suess -  Chang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M Poetically Speaking: I Can Read With My Eyes Shut by Dr Suess -  Chang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86" cy="25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B14" w:rsidRPr="00D0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ts1.mm.bing.net/th?&amp;id=HN.608008283977681165&amp;w=300&amp;h=300&amp;c=0&amp;pid=1.9&amp;rs=0&amp;p=0" style="width:225pt;height:126pt;visibility:visible" o:bullet="t">
        <v:imagedata r:id="rId1" o:title="th?&amp;id=HN"/>
      </v:shape>
    </w:pict>
  </w:numPicBullet>
  <w:abstractNum w:abstractNumId="0" w15:restartNumberingAfterBreak="0">
    <w:nsid w:val="7C2B3E43"/>
    <w:multiLevelType w:val="hybridMultilevel"/>
    <w:tmpl w:val="87F06E3A"/>
    <w:lvl w:ilvl="0" w:tplc="2632A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FFE9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A0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CF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B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0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8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4C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7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37"/>
    <w:rsid w:val="00077D05"/>
    <w:rsid w:val="000901F7"/>
    <w:rsid w:val="001072CB"/>
    <w:rsid w:val="001164DD"/>
    <w:rsid w:val="00130DEC"/>
    <w:rsid w:val="00132812"/>
    <w:rsid w:val="0019235E"/>
    <w:rsid w:val="001B5F87"/>
    <w:rsid w:val="001D78DB"/>
    <w:rsid w:val="00225DA0"/>
    <w:rsid w:val="0025007A"/>
    <w:rsid w:val="002B632D"/>
    <w:rsid w:val="00324A05"/>
    <w:rsid w:val="00327500"/>
    <w:rsid w:val="0035360D"/>
    <w:rsid w:val="00372A95"/>
    <w:rsid w:val="003C488D"/>
    <w:rsid w:val="004078FD"/>
    <w:rsid w:val="00423433"/>
    <w:rsid w:val="00447106"/>
    <w:rsid w:val="004C1B6E"/>
    <w:rsid w:val="00532254"/>
    <w:rsid w:val="00561CB6"/>
    <w:rsid w:val="005F2BB7"/>
    <w:rsid w:val="00630B0B"/>
    <w:rsid w:val="00655C44"/>
    <w:rsid w:val="006B2A7E"/>
    <w:rsid w:val="00703A4B"/>
    <w:rsid w:val="007058FA"/>
    <w:rsid w:val="0077657B"/>
    <w:rsid w:val="007A0903"/>
    <w:rsid w:val="007B5C4B"/>
    <w:rsid w:val="00824B61"/>
    <w:rsid w:val="00827C14"/>
    <w:rsid w:val="008409EB"/>
    <w:rsid w:val="00874237"/>
    <w:rsid w:val="008C2CDA"/>
    <w:rsid w:val="008C7A5D"/>
    <w:rsid w:val="0090626B"/>
    <w:rsid w:val="00947481"/>
    <w:rsid w:val="009906EA"/>
    <w:rsid w:val="00993F45"/>
    <w:rsid w:val="009B1717"/>
    <w:rsid w:val="009E25EF"/>
    <w:rsid w:val="009E69E2"/>
    <w:rsid w:val="009F4AD8"/>
    <w:rsid w:val="00A01E32"/>
    <w:rsid w:val="00AA27FA"/>
    <w:rsid w:val="00AB0E21"/>
    <w:rsid w:val="00AC75CD"/>
    <w:rsid w:val="00B3074B"/>
    <w:rsid w:val="00B610D2"/>
    <w:rsid w:val="00CB09F3"/>
    <w:rsid w:val="00D027B7"/>
    <w:rsid w:val="00DA05E0"/>
    <w:rsid w:val="00DD189A"/>
    <w:rsid w:val="00E25847"/>
    <w:rsid w:val="00E31EF8"/>
    <w:rsid w:val="00E344AF"/>
    <w:rsid w:val="00E366EF"/>
    <w:rsid w:val="00E45261"/>
    <w:rsid w:val="00E654C0"/>
    <w:rsid w:val="00EA2B14"/>
    <w:rsid w:val="00EB07D3"/>
    <w:rsid w:val="00EC7C96"/>
    <w:rsid w:val="00FA0682"/>
    <w:rsid w:val="00FE520A"/>
    <w:rsid w:val="35D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2A345"/>
  <w15:chartTrackingRefBased/>
  <w15:docId w15:val="{84B616B7-1679-4863-BDA7-729A1A7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60D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35360D"/>
    <w:rPr>
      <w:i/>
      <w:iCs/>
    </w:rPr>
  </w:style>
  <w:style w:type="character" w:customStyle="1" w:styleId="lrdczwznu7wahylyafv5">
    <w:name w:val="lrd_czwznu7wahylyafv5"/>
    <w:basedOn w:val="DefaultParagraphFont"/>
    <w:rsid w:val="001164DD"/>
  </w:style>
  <w:style w:type="character" w:customStyle="1" w:styleId="mark4nuskbyzg">
    <w:name w:val="mark4nuskbyzg"/>
    <w:basedOn w:val="DefaultParagraphFont"/>
    <w:rsid w:val="00E4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northcoteschoo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Roy Morgan</cp:lastModifiedBy>
  <cp:revision>3</cp:revision>
  <cp:lastPrinted>2023-09-14T09:41:00Z</cp:lastPrinted>
  <dcterms:created xsi:type="dcterms:W3CDTF">2023-09-14T09:46:00Z</dcterms:created>
  <dcterms:modified xsi:type="dcterms:W3CDTF">2023-09-14T09:46:00Z</dcterms:modified>
</cp:coreProperties>
</file>